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33086" w14:textId="64B537A6" w:rsidR="00A73877" w:rsidRPr="009E103F" w:rsidRDefault="00A73877" w:rsidP="00A73877">
      <w:pPr>
        <w:tabs>
          <w:tab w:val="left" w:pos="756"/>
          <w:tab w:val="left" w:pos="2296"/>
          <w:tab w:val="left" w:pos="4886"/>
          <w:tab w:val="left" w:pos="7420"/>
          <w:tab w:val="left" w:pos="11550"/>
        </w:tabs>
        <w:spacing w:line="0" w:lineRule="atLeast"/>
        <w:rPr>
          <w:rFonts w:ascii="Verdana" w:hAnsi="Verdana"/>
        </w:rPr>
      </w:pPr>
      <w:r w:rsidRPr="009E103F">
        <w:rPr>
          <w:rFonts w:ascii="Verdana" w:hAnsi="Verdana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47173A">
        <w:rPr>
          <w:rFonts w:ascii="Verdana" w:hAnsi="Verdana"/>
          <w:noProof/>
          <w:sz w:val="16"/>
          <w:szCs w:val="16"/>
        </w:rPr>
        <w:t>5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111E28">
        <w:rPr>
          <w:rFonts w:ascii="Verdana" w:hAnsi="Verdana"/>
          <w:noProof/>
          <w:sz w:val="16"/>
          <w:szCs w:val="16"/>
        </w:rPr>
        <w:t>7-8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</w:p>
    <w:p w14:paraId="00594BDE" w14:textId="77777777" w:rsidR="002C5589" w:rsidRPr="009E103F" w:rsidRDefault="007C6397" w:rsidP="00A73877">
      <w:pPr>
        <w:spacing w:line="0" w:lineRule="atLeast"/>
        <w:rPr>
          <w:rFonts w:ascii="Verdana" w:hAnsi="Verdana"/>
        </w:rPr>
      </w:pPr>
      <w:r w:rsidRPr="009E103F">
        <w:rPr>
          <w:rFonts w:ascii="Verdana" w:hAnsi="Verdana"/>
          <w:noProof/>
          <w:lang w:val="nl-NL" w:eastAsia="nl-NL"/>
        </w:rPr>
        <w:drawing>
          <wp:anchor distT="0" distB="0" distL="114300" distR="114300" simplePos="0" relativeHeight="251658240" behindDoc="1" locked="1" layoutInCell="1" allowOverlap="1" wp14:anchorId="0A148F95" wp14:editId="51D4EB2B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2130" cy="7559040"/>
            <wp:effectExtent l="0" t="0" r="1270" b="101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epsoverzicht_Spelling_31081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130" cy="75590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Style w:val="Tabelraster"/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20" w:firstRow="1" w:lastRow="0" w:firstColumn="0" w:lastColumn="0" w:noHBand="1" w:noVBand="1"/>
      </w:tblPr>
      <w:tblGrid>
        <w:gridCol w:w="2438"/>
        <w:gridCol w:w="2608"/>
        <w:gridCol w:w="2608"/>
        <w:gridCol w:w="2608"/>
        <w:gridCol w:w="2608"/>
        <w:gridCol w:w="2608"/>
      </w:tblGrid>
      <w:tr w:rsidR="00CD6451" w:rsidRPr="009E103F" w14:paraId="7EA45E40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C0263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285F586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829081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92868A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E43594F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C5FDC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D6451" w:rsidRPr="009E103F" w14:paraId="1167C666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0C39A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81C924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doel (wat wil ik bereiken?)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B24BBDC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inhoud (waarmee?)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0B47C06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aanpak/methodiek (hoe?)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5AAC6B28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organisatie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97CB87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evaluatie</w:t>
            </w:r>
          </w:p>
        </w:tc>
      </w:tr>
      <w:tr w:rsidR="00CD6451" w:rsidRPr="009E103F" w14:paraId="2DD1B6CA" w14:textId="77777777">
        <w:trPr>
          <w:trHeight w:hRule="exact" w:val="57"/>
          <w:tblHeader/>
        </w:trPr>
        <w:tc>
          <w:tcPr>
            <w:tcW w:w="243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532EE0D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DE34F01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45A8A84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080C9CA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7CA0A1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CF13D8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</w:tr>
      <w:tr w:rsidR="000C5692" w:rsidRPr="009E103F" w14:paraId="1CD302BE" w14:textId="77777777">
        <w:trPr>
          <w:trHeight w:val="1531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15E21F2" w14:textId="77777777" w:rsidR="000C5692" w:rsidRPr="009E103F" w:rsidRDefault="000C5692" w:rsidP="000C5692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instructie-gevoelige kinderen</w:t>
            </w:r>
          </w:p>
          <w:p w14:paraId="7349347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04EB89E" wp14:editId="170D8A19">
                  <wp:extent cx="131318" cy="1327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D77AEEE" wp14:editId="737ED618">
                  <wp:extent cx="131318" cy="1327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6E236D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4E51EBFB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37D6DECA" w14:textId="77777777" w:rsidR="000C5692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492DC6B8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De kinderen behalen een voldoende tot goede score op de basistoets taal verkennen. </w:t>
            </w:r>
          </w:p>
          <w:p w14:paraId="7C2D6ACA" w14:textId="77777777" w:rsidR="008712E6" w:rsidRPr="009E103F" w:rsidRDefault="00AB1E14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 De kinderen starten overwegend op n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>iveau **.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566C170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Doelen basisstof (zie lesmenu's):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0217E1D9" w14:textId="76DB9763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111E28">
              <w:rPr>
                <w:rFonts w:ascii="Verdana" w:hAnsi="Verdana"/>
                <w:sz w:val="16"/>
                <w:szCs w:val="16"/>
                <w:lang w:val="nl-NL"/>
              </w:rPr>
              <w:t>7</w:t>
            </w:r>
          </w:p>
          <w:p w14:paraId="3825C669" w14:textId="078C1189" w:rsidR="00111E28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111E28">
              <w:rPr>
                <w:rFonts w:ascii="Verdana" w:hAnsi="Verdana"/>
                <w:sz w:val="16"/>
                <w:szCs w:val="16"/>
                <w:lang w:val="nl-NL"/>
              </w:rPr>
              <w:t>hoofdletter persoons- en aardrijkskundige namen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111E28">
              <w:rPr>
                <w:rFonts w:ascii="Verdana" w:hAnsi="Verdana"/>
                <w:sz w:val="16"/>
                <w:szCs w:val="16"/>
                <w:lang w:val="nl-NL"/>
              </w:rPr>
              <w:t>bijwoord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111E28">
              <w:rPr>
                <w:rFonts w:ascii="Verdana" w:hAnsi="Verdana"/>
                <w:sz w:val="16"/>
                <w:szCs w:val="16"/>
                <w:lang w:val="nl-NL"/>
              </w:rPr>
              <w:t>regelmatige persoonsvormen in t.t.</w:t>
            </w:r>
          </w:p>
          <w:p w14:paraId="693FF48E" w14:textId="3DED01E4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111E28">
              <w:rPr>
                <w:rFonts w:ascii="Verdana" w:hAnsi="Verdana"/>
                <w:sz w:val="16"/>
                <w:szCs w:val="16"/>
                <w:lang w:val="nl-NL"/>
              </w:rPr>
              <w:t>persoonsvormen van hebben en zijn in t.t.</w:t>
            </w:r>
          </w:p>
          <w:p w14:paraId="5595EAAA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73586EFF" w14:textId="29E01F42" w:rsidR="000C5692" w:rsidRPr="009E103F" w:rsidRDefault="008712E6" w:rsidP="00111E28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111E28">
              <w:rPr>
                <w:rFonts w:ascii="Verdana" w:hAnsi="Verdana"/>
                <w:sz w:val="16"/>
                <w:szCs w:val="16"/>
                <w:lang w:val="nl-NL"/>
              </w:rPr>
              <w:t>8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111E28">
              <w:rPr>
                <w:rFonts w:ascii="Verdana" w:hAnsi="Verdana"/>
                <w:sz w:val="16"/>
                <w:szCs w:val="16"/>
                <w:lang w:val="nl-NL"/>
              </w:rPr>
              <w:t>mannelijke en vrouwelijke persoonsnamen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111E28">
              <w:rPr>
                <w:rFonts w:ascii="Verdana" w:hAnsi="Verdana"/>
                <w:sz w:val="16"/>
                <w:szCs w:val="16"/>
                <w:lang w:val="nl-NL"/>
              </w:rPr>
              <w:t>lidwoord, zelfstandig naamwoord, bijvoeglijk naamwoord, werkwoord en voorzetsel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111E28">
              <w:rPr>
                <w:rFonts w:ascii="Verdana" w:hAnsi="Verdana"/>
                <w:sz w:val="16"/>
                <w:szCs w:val="16"/>
                <w:lang w:val="nl-NL"/>
              </w:rPr>
              <w:t>persoonsvormen van onregelmatige werkwoorden in t.t.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06713A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111E28">
              <w:rPr>
                <w:rFonts w:ascii="Verdana" w:hAnsi="Verdana"/>
                <w:sz w:val="16"/>
                <w:szCs w:val="16"/>
                <w:lang w:val="nl-NL"/>
              </w:rPr>
              <w:t>open en gesloten vragen</w:t>
            </w:r>
            <w:r w:rsidR="001A74DA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22A7146A" w14:textId="76302039" w:rsidR="00C174BB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de 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opdrachten van de lessen</w:t>
            </w:r>
            <w:r w:rsidR="00BC19A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2-4-7-9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 Taalboek les 14: samenwerkend leren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EC6F002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30F28433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2C65B96" w14:textId="77777777" w:rsidR="000C5692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6EB47922" w14:textId="77777777" w:rsidR="00232C4B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lessen zijn uitgewerkt volgens het IGDI-model.</w:t>
            </w:r>
          </w:p>
          <w:p w14:paraId="1C97FFEB" w14:textId="77777777" w:rsidR="00393C46" w:rsidRPr="009E103F" w:rsidRDefault="00007725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kinderen 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volgen de basis-instructie, maken vervolgens het onderdeel '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proberen'. Aan de hand van de score op '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 wordt het startniveau bepaald:</w:t>
            </w:r>
          </w:p>
          <w:p w14:paraId="0E41A9E0" w14:textId="69DE17AB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verlengde instructie en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gezamenlijke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start op 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niveau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;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 xml:space="preserve">- </w:t>
            </w:r>
            <w:r w:rsidR="00BB51D9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°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zelfstandige start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</w:p>
          <w:p w14:paraId="081E9F24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19CBD45D" w14:textId="083ED99C" w:rsidR="000C5692" w:rsidRPr="009E103F" w:rsidRDefault="00BB51D9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noProof/>
                <w:sz w:val="16"/>
                <w:szCs w:val="16"/>
                <w:lang w:val="nl-NL"/>
              </w:rPr>
              <w:t>°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Voor deze kinderen is het streven om het merendeel van de lessen te starten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Is dit niet het geval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instructie-afhankelijke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groep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3B9EB4AC" w14:textId="56B97B8D" w:rsidR="00A344FC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A344F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asisweek 1-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2x in de week een les van 40 minuten.</w:t>
            </w:r>
          </w:p>
          <w:p w14:paraId="52860FDD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t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oepassingsles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les 5 en 10.</w:t>
            </w:r>
          </w:p>
          <w:p w14:paraId="7C1B61E8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W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eek 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les 14: e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en samenwerkingsles waarin de doelen van taal verkennen worden herhaald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4187EC34" w14:textId="77777777" w:rsidR="00CD19A9" w:rsidRPr="009E103F" w:rsidRDefault="00CD19A9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167D6886" w14:textId="77777777" w:rsidR="000C5692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641FAA27" w14:textId="77777777" w:rsidR="005460E3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Resultaat toets taal verkennen.</w:t>
            </w:r>
          </w:p>
          <w:p w14:paraId="2DCF9354" w14:textId="77777777" w:rsidR="00DB359E" w:rsidRPr="009E103F" w:rsidRDefault="00DB35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S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tartniveau les 2-4-7-9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F53CC58" w14:textId="77777777" w:rsidR="000C5692" w:rsidRPr="009E103F" w:rsidRDefault="00DB35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>Indien van toepassing: o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serva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tiegegevens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herhalingsles van onvoldoende beheerst toetsdoel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(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les 16-17-19-2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0)</w:t>
            </w:r>
            <w:r w:rsidR="001E4B61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78214B1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61D0465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lastRenderedPageBreak/>
              <w:t>instructie-afhankelijke kinderen</w:t>
            </w:r>
          </w:p>
          <w:p w14:paraId="023E7A93" w14:textId="77777777" w:rsidR="000C5692" w:rsidRPr="009E103F" w:rsidRDefault="000C5692" w:rsidP="00BC19A4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basisinstructie + verlengde</w:t>
            </w:r>
          </w:p>
          <w:p w14:paraId="31F111C0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3E85DD0" wp14:editId="6463E195">
                  <wp:extent cx="129091" cy="13046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91" cy="1304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6D1F5FB" wp14:editId="1FD68AC2">
                  <wp:extent cx="131318" cy="13271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42BD0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0359C0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5381979" w14:textId="77777777" w:rsidR="000C5692" w:rsidRPr="009E103F" w:rsidRDefault="00FC3D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743604CE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een voldoende  score op de basistoets taal verkennen.</w:t>
            </w:r>
          </w:p>
          <w:p w14:paraId="57634879" w14:textId="3195970D" w:rsidR="008712E6" w:rsidRPr="009E103F" w:rsidRDefault="00B03472" w:rsidP="001A74DA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De kinderen 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kunnen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na de verlengde instructie zelfstandig de **-opdracht met voldoende resultaat maken.</w:t>
            </w:r>
          </w:p>
          <w:p w14:paraId="16E02AB1" w14:textId="77777777" w:rsidR="000C5692" w:rsidRPr="009E103F" w:rsidRDefault="00B03472" w:rsidP="00B03472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Doelen basisstof: z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doelen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bij instructie-gevoelige kinderen.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30D28EE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*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opdrachten van de lessen 2-4-7-9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18C051FD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 les 14: samenwerkend leren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16213E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Oefenbladen taal verkennen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5D060231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4A8EF442" w14:textId="77777777" w:rsidR="000C5692" w:rsidRPr="009E103F" w:rsidRDefault="00FC3D9E" w:rsidP="00DA77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93D5560" w14:textId="77777777" w:rsidR="00393C46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lgemene aanpak</w:t>
            </w:r>
            <w:r w:rsidR="00C60EC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/ methodiek: zie informatie bij instructie-gevoelige kinderen.</w:t>
            </w:r>
          </w:p>
          <w:p w14:paraId="71013610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5683FD1F" w14:textId="36ACCEB9" w:rsidR="000C5692" w:rsidRPr="009E103F" w:rsidRDefault="00393C46" w:rsidP="009D5A4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Voor deze kinderen geldt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dat bij het merendeel van de lessen verlengde instructie wordt gegeven. Is dit niet het geval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instructie-gevoelige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groep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20926B1A" w14:textId="77777777" w:rsidR="009C7C5C" w:rsidRPr="009E103F" w:rsidRDefault="00FC3D9E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lgemene organisatie</w:t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zie informatie bij instructie-gevoelige kinderen.</w:t>
            </w:r>
          </w:p>
          <w:p w14:paraId="2C2379F2" w14:textId="77777777" w:rsidR="009C7C5C" w:rsidRPr="009E103F" w:rsidRDefault="009C7C5C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80A06EA" w14:textId="77777777" w:rsidR="004C62CF" w:rsidRPr="009E103F" w:rsidRDefault="009C7C5C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Basisweek 1-3: </w:t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 verlengde instructie wordt direct na de basisinstruct</w:t>
            </w:r>
            <w:r w:rsidR="00846B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gegeven.</w:t>
            </w:r>
          </w:p>
          <w:p w14:paraId="63B81C37" w14:textId="77777777" w:rsidR="00233F91" w:rsidRPr="009E103F" w:rsidRDefault="004C62CF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maken de oefenbladen taal verkennen les 2-4-7-9 voor de toets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(bijvoorbeeld in de weektaak)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91F68B0" w14:textId="77777777" w:rsidR="000C5692" w:rsidRPr="009E103F" w:rsidRDefault="00233F91" w:rsidP="00524894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34FFE155" w14:textId="77777777" w:rsidR="005460E3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verkennen.</w:t>
            </w:r>
          </w:p>
          <w:p w14:paraId="577458F6" w14:textId="77777777" w:rsidR="006555C7" w:rsidRPr="009E103F" w:rsidRDefault="006555C7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tartniveau les 2-4-7-9</w:t>
            </w:r>
            <w:r w:rsidR="00AB1E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85C277" w14:textId="1F2F057E" w:rsidR="000C5692" w:rsidRPr="009E103F" w:rsidRDefault="006555C7" w:rsidP="00564EB1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564EB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sen)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0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)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E58479F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74608C62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instructie-onafhankelijke kinderen</w:t>
            </w:r>
          </w:p>
          <w:p w14:paraId="36F693B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C8EE1E0" w14:textId="0BDF8AA6" w:rsidR="000C5692" w:rsidRPr="009E103F" w:rsidRDefault="00FC3D9E" w:rsidP="007A78A8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07C1FE7" w14:textId="77777777" w:rsidR="00B03472" w:rsidRPr="009E103F" w:rsidRDefault="00FC3D9E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9928E2" w:rsidRPr="009E103F">
              <w:rPr>
                <w:rFonts w:ascii="Verdana" w:hAnsi="Verdana"/>
                <w:sz w:val="16"/>
                <w:szCs w:val="16"/>
                <w:lang w:val="nl-NL"/>
              </w:rPr>
              <w:t>De kinderen behalen e</w:t>
            </w:r>
            <w:r w:rsidR="009928E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 goede tot zeer goede score op de basistoets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taal verkennen</w:t>
            </w:r>
            <w:r w:rsidR="006A1A6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4E08602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goede tot zeer goede score 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 de plustoets.</w:t>
            </w:r>
          </w:p>
          <w:p w14:paraId="2481D132" w14:textId="77777777" w:rsidR="004E3E58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hebben beide plusthema's met een voldoende</w:t>
            </w:r>
            <w:r w:rsidR="000048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tot goed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resultaat afgerond.</w:t>
            </w:r>
          </w:p>
          <w:p w14:paraId="234341AC" w14:textId="77777777" w:rsidR="00B03472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663B1ECA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Doelen basisstof: zie doelen bij instructie-gevoelige kinderen.</w:t>
            </w:r>
          </w:p>
          <w:p w14:paraId="05190F87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2D756BA3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0CAF0B88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25A268A" w14:textId="77777777" w:rsidR="000C5692" w:rsidRPr="009E103F" w:rsidRDefault="00FC3D9E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785569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Taalboek: scannend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de lessen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: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2-4-7-9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(zonder schriftelijke verwerking)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570218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Werkboek taal: les 5 en 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F83180" w14:textId="77777777" w:rsidR="000C5692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Plusboek: les 1-4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98FF317" w14:textId="77777777" w:rsidR="00A344FC" w:rsidRPr="009E103F" w:rsidRDefault="00FC3D9E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zijn uitgewerkt volgens het IGDI-model.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kinderen volgen de basisinstructie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les 2-4-7-9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, daarna maken ze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opdracht zonder schriftelijke verwerking. </w:t>
            </w:r>
          </w:p>
          <w:p w14:paraId="726D68EF" w14:textId="77777777" w:rsidR="00232C4B" w:rsidRPr="009E103F" w:rsidRDefault="00232C4B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6A5F7FC6" w14:textId="77777777" w:rsidR="000C5692" w:rsidRPr="009E103F" w:rsidRDefault="00A344FC" w:rsidP="005B565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H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ierna gaan ze (verder) aan de slag in het plusboek.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5B565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in het plusboek zijn opgebouwd volgens de taxonomie van Bloom.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Iedere week </w:t>
            </w:r>
            <w:r w:rsidR="0025091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vindt er een instructie-moment plaats.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CB5BEF2" w14:textId="77777777" w:rsidR="00DB359E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2x in de week basisinstructie les 2-4-7-9. </w:t>
            </w:r>
          </w:p>
          <w:p w14:paraId="136B38F6" w14:textId="77777777" w:rsidR="00DB359E" w:rsidRPr="009E103F" w:rsidRDefault="00DB359E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per week 10 minuten instructie bij het plusboek.</w:t>
            </w:r>
          </w:p>
          <w:p w14:paraId="1374F057" w14:textId="7647CA2D" w:rsidR="00DF2C70" w:rsidRPr="009E103F" w:rsidRDefault="00DF2C70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2x in de week ongeveer 20 minuten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zelfstandig werken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aan het plusboek. In week 3 is dit 50 minuten en in week 4: 60 tot 100 minuten</w:t>
            </w:r>
            <w:r w:rsidR="001E7E76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834EB36" w14:textId="77777777" w:rsidR="000C5692" w:rsidRPr="009E103F" w:rsidRDefault="00DF2C70" w:rsidP="000A6A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toepassingsle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uit het basismateriaal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 les 5 en 10.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e doelen basismateriaal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in deze lessen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nogmaals geoefend.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1303388" w14:textId="77777777" w:rsidR="006555C7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6555C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 en plustoets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35DC18" w14:textId="77777777" w:rsidR="001E4B61" w:rsidRPr="009E103F" w:rsidRDefault="001E4B61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(ssen)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toetsdoel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16-17-19-20).</w:t>
            </w:r>
          </w:p>
          <w:p w14:paraId="6A496FF0" w14:textId="77777777" w:rsidR="000C5692" w:rsidRPr="009E103F" w:rsidRDefault="006555C7" w:rsidP="00CD19A9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Observatiegegevens week 1-3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Resu</w:t>
            </w:r>
            <w:r w:rsidR="00E020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taat eindopdracht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0B320887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3BC054C9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lastRenderedPageBreak/>
              <w:t>kinderen met specifieke pedagogische en/of didactische behoeften</w:t>
            </w:r>
          </w:p>
          <w:p w14:paraId="5C817B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6E69380C" w14:textId="3B08B6C3" w:rsidR="000C5692" w:rsidRPr="009E103F" w:rsidRDefault="00FC3D9E" w:rsidP="007A78A8">
            <w:pPr>
              <w:tabs>
                <w:tab w:val="left" w:pos="1844"/>
              </w:tabs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 w:cs="Lucida Sans Unicode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559825AF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8EA9832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ADD8609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F6BF93C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C455746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</w:tbl>
    <w:p w14:paraId="197DCC55" w14:textId="77777777" w:rsidR="00CE571A" w:rsidRPr="009E103F" w:rsidRDefault="00CE571A" w:rsidP="009E103F">
      <w:pPr>
        <w:spacing w:line="0" w:lineRule="atLeast"/>
        <w:rPr>
          <w:rFonts w:ascii="Verdana" w:hAnsi="Verdana"/>
          <w:lang w:val="nl-NL"/>
        </w:rPr>
      </w:pPr>
    </w:p>
    <w:sectPr w:rsidR="00CE571A" w:rsidRPr="009E103F" w:rsidSect="0063076F">
      <w:headerReference w:type="default" r:id="rId11"/>
      <w:pgSz w:w="16840" w:h="11900" w:orient="landscape"/>
      <w:pgMar w:top="1758" w:right="680" w:bottom="192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FD0A51" w14:textId="77777777" w:rsidR="00532D5F" w:rsidRDefault="00532D5F" w:rsidP="00D72F13">
      <w:r>
        <w:separator/>
      </w:r>
    </w:p>
  </w:endnote>
  <w:endnote w:type="continuationSeparator" w:id="0">
    <w:p w14:paraId="3E3BC543" w14:textId="77777777" w:rsidR="00532D5F" w:rsidRDefault="00532D5F" w:rsidP="00D7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 Light">
    <w:charset w:val="00"/>
    <w:family w:val="auto"/>
    <w:pitch w:val="variable"/>
    <w:sig w:usb0="A00002AF" w:usb1="50002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02D947" w14:textId="77777777" w:rsidR="00532D5F" w:rsidRDefault="00532D5F" w:rsidP="00D72F13">
      <w:r>
        <w:separator/>
      </w:r>
    </w:p>
  </w:footnote>
  <w:footnote w:type="continuationSeparator" w:id="0">
    <w:p w14:paraId="306D22D7" w14:textId="77777777" w:rsidR="00532D5F" w:rsidRDefault="00532D5F" w:rsidP="00D72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F5608" w14:textId="77777777" w:rsidR="005B5656" w:rsidRDefault="005B5656">
    <w:pPr>
      <w:pStyle w:val="Koptekst"/>
    </w:pPr>
    <w:r>
      <w:rPr>
        <w:rFonts w:hint="eastAsia"/>
        <w:noProof/>
        <w:lang w:val="nl-NL" w:eastAsia="nl-NL"/>
      </w:rPr>
      <w:drawing>
        <wp:anchor distT="0" distB="0" distL="114300" distR="114300" simplePos="0" relativeHeight="251659264" behindDoc="1" locked="1" layoutInCell="1" allowOverlap="1" wp14:anchorId="5413F7BD" wp14:editId="1D13E46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2130" cy="7559040"/>
          <wp:effectExtent l="0" t="0" r="1270" b="1016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epsoverzicht_Spelling_31081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130" cy="75590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ocumentProtection w:edit="forms" w:enforcement="1"/>
  <w:defaultTabStop w:val="720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9F"/>
    <w:rsid w:val="000048A9"/>
    <w:rsid w:val="00005B75"/>
    <w:rsid w:val="00007725"/>
    <w:rsid w:val="00030838"/>
    <w:rsid w:val="00044A9F"/>
    <w:rsid w:val="000452AD"/>
    <w:rsid w:val="00047BE8"/>
    <w:rsid w:val="00055AF6"/>
    <w:rsid w:val="00055DF3"/>
    <w:rsid w:val="000571E8"/>
    <w:rsid w:val="0006555E"/>
    <w:rsid w:val="00066009"/>
    <w:rsid w:val="0006713A"/>
    <w:rsid w:val="00072117"/>
    <w:rsid w:val="000812D2"/>
    <w:rsid w:val="000A4126"/>
    <w:rsid w:val="000A6A0B"/>
    <w:rsid w:val="000B45E5"/>
    <w:rsid w:val="000B6E21"/>
    <w:rsid w:val="000C5692"/>
    <w:rsid w:val="00111E28"/>
    <w:rsid w:val="001213A0"/>
    <w:rsid w:val="0014603A"/>
    <w:rsid w:val="00153A5A"/>
    <w:rsid w:val="001601BB"/>
    <w:rsid w:val="0017053B"/>
    <w:rsid w:val="00197458"/>
    <w:rsid w:val="001A74DA"/>
    <w:rsid w:val="001C1F10"/>
    <w:rsid w:val="001E2619"/>
    <w:rsid w:val="001E4B61"/>
    <w:rsid w:val="001E7E76"/>
    <w:rsid w:val="001F0A7C"/>
    <w:rsid w:val="002059D4"/>
    <w:rsid w:val="00210762"/>
    <w:rsid w:val="00215967"/>
    <w:rsid w:val="002178C3"/>
    <w:rsid w:val="00232C4B"/>
    <w:rsid w:val="00233F91"/>
    <w:rsid w:val="002407FC"/>
    <w:rsid w:val="00245FBC"/>
    <w:rsid w:val="0025091B"/>
    <w:rsid w:val="002A2952"/>
    <w:rsid w:val="002B295E"/>
    <w:rsid w:val="002C5589"/>
    <w:rsid w:val="003172BD"/>
    <w:rsid w:val="00336AA7"/>
    <w:rsid w:val="00344C96"/>
    <w:rsid w:val="00352C04"/>
    <w:rsid w:val="00354E61"/>
    <w:rsid w:val="00355A36"/>
    <w:rsid w:val="00381CB7"/>
    <w:rsid w:val="00393C46"/>
    <w:rsid w:val="003B2D69"/>
    <w:rsid w:val="003B6872"/>
    <w:rsid w:val="003E6F29"/>
    <w:rsid w:val="0040292B"/>
    <w:rsid w:val="00404C08"/>
    <w:rsid w:val="004208E6"/>
    <w:rsid w:val="00426B4F"/>
    <w:rsid w:val="004334D5"/>
    <w:rsid w:val="00440DF3"/>
    <w:rsid w:val="00450B47"/>
    <w:rsid w:val="0047173A"/>
    <w:rsid w:val="0049514E"/>
    <w:rsid w:val="004B03D6"/>
    <w:rsid w:val="004B5E4C"/>
    <w:rsid w:val="004C62CF"/>
    <w:rsid w:val="004E3E58"/>
    <w:rsid w:val="004F561A"/>
    <w:rsid w:val="005154DC"/>
    <w:rsid w:val="00524894"/>
    <w:rsid w:val="00526BDB"/>
    <w:rsid w:val="00532D5F"/>
    <w:rsid w:val="0054085E"/>
    <w:rsid w:val="005460E3"/>
    <w:rsid w:val="005519E4"/>
    <w:rsid w:val="00557380"/>
    <w:rsid w:val="00564EB1"/>
    <w:rsid w:val="00572E70"/>
    <w:rsid w:val="005951F6"/>
    <w:rsid w:val="005A104D"/>
    <w:rsid w:val="005A6157"/>
    <w:rsid w:val="005B5656"/>
    <w:rsid w:val="005C1082"/>
    <w:rsid w:val="005C73F1"/>
    <w:rsid w:val="005E3C2D"/>
    <w:rsid w:val="00605B1C"/>
    <w:rsid w:val="00606259"/>
    <w:rsid w:val="00617F1F"/>
    <w:rsid w:val="00623E7E"/>
    <w:rsid w:val="0063076F"/>
    <w:rsid w:val="006426D2"/>
    <w:rsid w:val="00650CFA"/>
    <w:rsid w:val="006555C7"/>
    <w:rsid w:val="00667044"/>
    <w:rsid w:val="00670E9F"/>
    <w:rsid w:val="0068097A"/>
    <w:rsid w:val="00691543"/>
    <w:rsid w:val="006930EB"/>
    <w:rsid w:val="006A1A67"/>
    <w:rsid w:val="006C045E"/>
    <w:rsid w:val="006C2BBB"/>
    <w:rsid w:val="006D3124"/>
    <w:rsid w:val="006D476C"/>
    <w:rsid w:val="006E4C15"/>
    <w:rsid w:val="00705F22"/>
    <w:rsid w:val="00707157"/>
    <w:rsid w:val="00727458"/>
    <w:rsid w:val="0077181E"/>
    <w:rsid w:val="00773BCA"/>
    <w:rsid w:val="007868F3"/>
    <w:rsid w:val="00787B83"/>
    <w:rsid w:val="007A1544"/>
    <w:rsid w:val="007A78A8"/>
    <w:rsid w:val="007B14AB"/>
    <w:rsid w:val="007C6397"/>
    <w:rsid w:val="007E4F7A"/>
    <w:rsid w:val="007E7C3C"/>
    <w:rsid w:val="007F4C7E"/>
    <w:rsid w:val="0080359D"/>
    <w:rsid w:val="0080626F"/>
    <w:rsid w:val="0081758F"/>
    <w:rsid w:val="00831B8E"/>
    <w:rsid w:val="00846B0B"/>
    <w:rsid w:val="008712E6"/>
    <w:rsid w:val="00875994"/>
    <w:rsid w:val="00880019"/>
    <w:rsid w:val="008B5F32"/>
    <w:rsid w:val="00925DC4"/>
    <w:rsid w:val="00930CD7"/>
    <w:rsid w:val="0094585F"/>
    <w:rsid w:val="009512CC"/>
    <w:rsid w:val="0095397F"/>
    <w:rsid w:val="009621AA"/>
    <w:rsid w:val="009630DB"/>
    <w:rsid w:val="009716A0"/>
    <w:rsid w:val="009928E2"/>
    <w:rsid w:val="0099697C"/>
    <w:rsid w:val="009C7C5C"/>
    <w:rsid w:val="009D5A4B"/>
    <w:rsid w:val="009E103F"/>
    <w:rsid w:val="009F01D3"/>
    <w:rsid w:val="00A13F25"/>
    <w:rsid w:val="00A344FC"/>
    <w:rsid w:val="00A55CB9"/>
    <w:rsid w:val="00A73877"/>
    <w:rsid w:val="00A875E3"/>
    <w:rsid w:val="00AA71F0"/>
    <w:rsid w:val="00AB1E14"/>
    <w:rsid w:val="00AB4357"/>
    <w:rsid w:val="00AB5510"/>
    <w:rsid w:val="00AD2348"/>
    <w:rsid w:val="00AD770B"/>
    <w:rsid w:val="00AD77FB"/>
    <w:rsid w:val="00B03472"/>
    <w:rsid w:val="00B06C5F"/>
    <w:rsid w:val="00B35BAC"/>
    <w:rsid w:val="00B775B9"/>
    <w:rsid w:val="00B8416C"/>
    <w:rsid w:val="00BB51D9"/>
    <w:rsid w:val="00BC19A4"/>
    <w:rsid w:val="00BC3544"/>
    <w:rsid w:val="00C174BB"/>
    <w:rsid w:val="00C36AC7"/>
    <w:rsid w:val="00C406AA"/>
    <w:rsid w:val="00C53916"/>
    <w:rsid w:val="00C60555"/>
    <w:rsid w:val="00C608EE"/>
    <w:rsid w:val="00C60ECC"/>
    <w:rsid w:val="00C627E4"/>
    <w:rsid w:val="00C65CEB"/>
    <w:rsid w:val="00C715BC"/>
    <w:rsid w:val="00CA1F87"/>
    <w:rsid w:val="00CB5920"/>
    <w:rsid w:val="00CB65D4"/>
    <w:rsid w:val="00CD19A9"/>
    <w:rsid w:val="00CD6451"/>
    <w:rsid w:val="00CE571A"/>
    <w:rsid w:val="00D01844"/>
    <w:rsid w:val="00D12036"/>
    <w:rsid w:val="00D234D0"/>
    <w:rsid w:val="00D41461"/>
    <w:rsid w:val="00D70971"/>
    <w:rsid w:val="00D72F13"/>
    <w:rsid w:val="00D877D8"/>
    <w:rsid w:val="00DA770B"/>
    <w:rsid w:val="00DB359E"/>
    <w:rsid w:val="00DC3D21"/>
    <w:rsid w:val="00DF2C70"/>
    <w:rsid w:val="00E02014"/>
    <w:rsid w:val="00E036A5"/>
    <w:rsid w:val="00E37572"/>
    <w:rsid w:val="00E444F9"/>
    <w:rsid w:val="00E83006"/>
    <w:rsid w:val="00EA1EAF"/>
    <w:rsid w:val="00EC0356"/>
    <w:rsid w:val="00EC36AA"/>
    <w:rsid w:val="00ED0E0C"/>
    <w:rsid w:val="00EE307B"/>
    <w:rsid w:val="00F01F63"/>
    <w:rsid w:val="00F037BB"/>
    <w:rsid w:val="00F143AA"/>
    <w:rsid w:val="00F33B7B"/>
    <w:rsid w:val="00F433C2"/>
    <w:rsid w:val="00F91F53"/>
    <w:rsid w:val="00F92C7C"/>
    <w:rsid w:val="00FA6A54"/>
    <w:rsid w:val="00FA6F85"/>
    <w:rsid w:val="00FC3D9E"/>
    <w:rsid w:val="00FD552A"/>
    <w:rsid w:val="00FD7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7DADB"/>
  <w15:docId w15:val="{FC0A8896-6D5E-4987-A067-8569836B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72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72F1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72F13"/>
  </w:style>
  <w:style w:type="paragraph" w:styleId="Voettekst">
    <w:name w:val="footer"/>
    <w:basedOn w:val="Standaard"/>
    <w:link w:val="Voet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72F13"/>
  </w:style>
  <w:style w:type="table" w:styleId="Tabelraster">
    <w:name w:val="Table Grid"/>
    <w:basedOn w:val="Standaardtabel"/>
    <w:uiPriority w:val="59"/>
    <w:rsid w:val="002C5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twoord">
    <w:name w:val="Antwoord"/>
    <w:basedOn w:val="Standaard"/>
    <w:rsid w:val="00A875E3"/>
    <w:pPr>
      <w:tabs>
        <w:tab w:val="left" w:pos="284"/>
        <w:tab w:val="left" w:pos="567"/>
      </w:tabs>
      <w:spacing w:line="320" w:lineRule="exact"/>
      <w:ind w:left="568" w:hanging="284"/>
    </w:pPr>
    <w:rPr>
      <w:rFonts w:ascii="Myriad Pro Light" w:eastAsia="MS Mincho" w:hAnsi="Myriad Pro Light" w:cs="Times New Roman"/>
      <w:sz w:val="2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053B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05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16B1BF-5F92-4971-97BC-77131C7D2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814</Words>
  <Characters>4478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SKON creative communications</Company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Baas</dc:creator>
  <cp:lastModifiedBy>Bart Haans</cp:lastModifiedBy>
  <cp:revision>2</cp:revision>
  <cp:lastPrinted>2012-08-16T10:34:00Z</cp:lastPrinted>
  <dcterms:created xsi:type="dcterms:W3CDTF">2020-08-12T14:57:00Z</dcterms:created>
  <dcterms:modified xsi:type="dcterms:W3CDTF">2020-08-12T14:57:00Z</dcterms:modified>
</cp:coreProperties>
</file>